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1A2" w:rsidRPr="003901A2" w:rsidRDefault="003901A2" w:rsidP="003901A2">
      <w:pPr>
        <w:shd w:val="clear" w:color="auto" w:fill="FFFFFF"/>
        <w:spacing w:after="0" w:line="240" w:lineRule="auto"/>
        <w:ind w:right="3600"/>
        <w:rPr>
          <w:rFonts w:ascii="Arial" w:eastAsia="Times New Roman" w:hAnsi="Arial" w:cs="Arial"/>
          <w:color w:val="000000"/>
          <w:sz w:val="20"/>
          <w:szCs w:val="20"/>
        </w:rPr>
      </w:pPr>
      <w:r w:rsidRPr="003901A2">
        <w:rPr>
          <w:rFonts w:ascii="Arial" w:eastAsia="Times New Roman" w:hAnsi="Arial" w:cs="Arial"/>
          <w:color w:val="09B309"/>
          <w:sz w:val="20"/>
          <w:szCs w:val="20"/>
          <w:u w:val="single"/>
        </w:rPr>
        <w:t>February 18, 2013</w:t>
      </w:r>
      <w:r w:rsidRPr="003901A2">
        <w:rPr>
          <w:rFonts w:ascii="Arial" w:eastAsia="Times New Roman" w:hAnsi="Arial" w:cs="Arial"/>
          <w:color w:val="000000"/>
          <w:sz w:val="20"/>
          <w:szCs w:val="20"/>
        </w:rPr>
        <w:br/>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Happy birthday, Mitch, Monday, February 18th. We're so glad you were born.</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I'll be meeting with grade levels based on the times given to me to avoid or that is a preference. I'm hoping to distribute the certificates and take pictures this week.</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The results of the technology survey will be reviewed by the BCT (Building Collaboration team) and results brought to the full faculty at the next meeting.</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 xml:space="preserve">We have a K-6 vertical team meeting February 26th which may be used for our initial book study meeting..... </w:t>
      </w:r>
      <w:proofErr w:type="gramStart"/>
      <w:r w:rsidRPr="003901A2">
        <w:rPr>
          <w:rFonts w:ascii="Arial" w:eastAsia="Times New Roman" w:hAnsi="Arial" w:cs="Arial"/>
          <w:color w:val="000000"/>
          <w:sz w:val="20"/>
          <w:szCs w:val="20"/>
        </w:rPr>
        <w:t>it</w:t>
      </w:r>
      <w:proofErr w:type="gramEnd"/>
      <w:r w:rsidRPr="003901A2">
        <w:rPr>
          <w:rFonts w:ascii="Arial" w:eastAsia="Times New Roman" w:hAnsi="Arial" w:cs="Arial"/>
          <w:color w:val="000000"/>
          <w:sz w:val="20"/>
          <w:szCs w:val="20"/>
        </w:rPr>
        <w:t xml:space="preserve"> will depend upon the day the group chose to meet.</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 xml:space="preserve">This Thursday is our full day </w:t>
      </w:r>
      <w:proofErr w:type="spellStart"/>
      <w:r w:rsidRPr="003901A2">
        <w:rPr>
          <w:rFonts w:ascii="Arial" w:eastAsia="Times New Roman" w:hAnsi="Arial" w:cs="Arial"/>
          <w:color w:val="000000"/>
          <w:sz w:val="20"/>
          <w:szCs w:val="20"/>
        </w:rPr>
        <w:t>inservice</w:t>
      </w:r>
      <w:proofErr w:type="spellEnd"/>
      <w:r w:rsidRPr="003901A2">
        <w:rPr>
          <w:rFonts w:ascii="Arial" w:eastAsia="Times New Roman" w:hAnsi="Arial" w:cs="Arial"/>
          <w:color w:val="000000"/>
          <w:sz w:val="20"/>
          <w:szCs w:val="20"/>
        </w:rPr>
        <w:t>. A K-2, 3-5 rotation will occur alternating between math and our data/CCSS literacy update. Please bring your data wall and MAP winter teacher report in reading to our building meeting. Thanks.</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 xml:space="preserve">Jaclyn, Greg, and I have decided to eliminate our February </w:t>
      </w:r>
      <w:proofErr w:type="spellStart"/>
      <w:r w:rsidRPr="003901A2">
        <w:rPr>
          <w:rFonts w:ascii="Arial" w:eastAsia="Times New Roman" w:hAnsi="Arial" w:cs="Arial"/>
          <w:color w:val="000000"/>
          <w:sz w:val="20"/>
          <w:szCs w:val="20"/>
        </w:rPr>
        <w:t>RtI</w:t>
      </w:r>
      <w:proofErr w:type="spellEnd"/>
      <w:r w:rsidRPr="003901A2">
        <w:rPr>
          <w:rFonts w:ascii="Arial" w:eastAsia="Times New Roman" w:hAnsi="Arial" w:cs="Arial"/>
          <w:color w:val="000000"/>
          <w:sz w:val="20"/>
          <w:szCs w:val="20"/>
        </w:rPr>
        <w:t xml:space="preserve"> meeting as we don't have enough new data to warrant a meeting so soon. Our next </w:t>
      </w:r>
      <w:proofErr w:type="spellStart"/>
      <w:r w:rsidRPr="003901A2">
        <w:rPr>
          <w:rFonts w:ascii="Arial" w:eastAsia="Times New Roman" w:hAnsi="Arial" w:cs="Arial"/>
          <w:color w:val="000000"/>
          <w:sz w:val="20"/>
          <w:szCs w:val="20"/>
        </w:rPr>
        <w:t>RtI</w:t>
      </w:r>
      <w:proofErr w:type="spellEnd"/>
      <w:r w:rsidRPr="003901A2">
        <w:rPr>
          <w:rFonts w:ascii="Arial" w:eastAsia="Times New Roman" w:hAnsi="Arial" w:cs="Arial"/>
          <w:color w:val="000000"/>
          <w:sz w:val="20"/>
          <w:szCs w:val="20"/>
        </w:rPr>
        <w:t xml:space="preserve"> building meeting will be in April.</w:t>
      </w:r>
    </w:p>
    <w:p w:rsidR="003901A2" w:rsidRPr="003901A2" w:rsidRDefault="003901A2" w:rsidP="003901A2">
      <w:pPr>
        <w:numPr>
          <w:ilvl w:val="0"/>
          <w:numId w:val="1"/>
        </w:numPr>
        <w:shd w:val="clear" w:color="auto" w:fill="FFFFFF"/>
        <w:spacing w:before="100" w:beforeAutospacing="1" w:after="100" w:afterAutospacing="1" w:line="240" w:lineRule="auto"/>
        <w:ind w:right="3600"/>
        <w:rPr>
          <w:rFonts w:ascii="Arial" w:eastAsia="Times New Roman" w:hAnsi="Arial" w:cs="Arial"/>
          <w:color w:val="000000"/>
          <w:sz w:val="20"/>
          <w:szCs w:val="20"/>
        </w:rPr>
      </w:pPr>
      <w:r w:rsidRPr="003901A2">
        <w:rPr>
          <w:rFonts w:ascii="Arial" w:eastAsia="Times New Roman" w:hAnsi="Arial" w:cs="Arial"/>
          <w:color w:val="000000"/>
          <w:sz w:val="20"/>
          <w:szCs w:val="20"/>
        </w:rPr>
        <w:t>Enjoy your day off on Friday. It is a well-deserved day you'll hopefully spend doing what you most enjoy.</w:t>
      </w:r>
    </w:p>
    <w:p w:rsidR="00E57912" w:rsidRDefault="003901A2" w:rsidP="003901A2">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Arial" w:eastAsia="Times New Roman" w:hAnsi="Arial" w:cs="Arial"/>
          <w:noProof/>
          <w:color w:val="000000"/>
          <w:sz w:val="20"/>
          <w:szCs w:val="20"/>
        </w:rPr>
        <w:drawing>
          <wp:inline distT="0" distB="0" distL="0" distR="0" wp14:anchorId="21F97688" wp14:editId="7A45144C">
            <wp:extent cx="2857500" cy="2032000"/>
            <wp:effectExtent l="0" t="0" r="0" b="6350"/>
            <wp:docPr id="1" name="Picture 1"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image 0511-0708-1815-5011_Computer_Class_clipart_im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032000"/>
                    </a:xfrm>
                    <a:prstGeom prst="rect">
                      <a:avLst/>
                    </a:prstGeom>
                    <a:noFill/>
                    <a:ln>
                      <a:noFill/>
                    </a:ln>
                  </pic:spPr>
                </pic:pic>
              </a:graphicData>
            </a:graphic>
          </wp:inline>
        </w:drawing>
      </w:r>
      <w:r w:rsidRPr="003901A2">
        <w:rPr>
          <w:rFonts w:ascii="Arial" w:eastAsia="Times New Roman" w:hAnsi="Arial" w:cs="Arial"/>
          <w:color w:val="000000"/>
          <w:sz w:val="20"/>
          <w:szCs w:val="20"/>
        </w:rPr>
        <w:br/>
      </w:r>
      <w:r w:rsidRPr="003901A2">
        <w:rPr>
          <w:rFonts w:ascii="Tahoma" w:eastAsia="Times New Roman" w:hAnsi="Tahoma" w:cs="Tahoma"/>
          <w:b/>
          <w:bCs/>
          <w:color w:val="008000"/>
          <w:u w:val="single"/>
        </w:rPr>
        <w:t>Technology Tips</w:t>
      </w:r>
      <w:r w:rsidRPr="003901A2">
        <w:rPr>
          <w:rFonts w:ascii="Arial" w:eastAsia="Times New Roman" w:hAnsi="Arial" w:cs="Arial"/>
          <w:color w:val="000000"/>
          <w:sz w:val="20"/>
          <w:szCs w:val="20"/>
        </w:rPr>
        <w:br/>
      </w:r>
      <w:r w:rsidRPr="003901A2">
        <w:rPr>
          <w:rFonts w:ascii="Arial" w:eastAsia="Times New Roman" w:hAnsi="Arial" w:cs="Arial"/>
          <w:color w:val="000000"/>
          <w:sz w:val="21"/>
          <w:szCs w:val="21"/>
          <w:shd w:val="clear" w:color="auto" w:fill="FFFFFF"/>
        </w:rPr>
        <w:t xml:space="preserve">Spread around the room, place </w:t>
      </w:r>
      <w:proofErr w:type="spellStart"/>
      <w:r w:rsidRPr="003901A2">
        <w:rPr>
          <w:rFonts w:ascii="Arial" w:eastAsia="Times New Roman" w:hAnsi="Arial" w:cs="Arial"/>
          <w:color w:val="000000"/>
          <w:sz w:val="21"/>
          <w:szCs w:val="21"/>
          <w:shd w:val="clear" w:color="auto" w:fill="FFFFFF"/>
        </w:rPr>
        <w:t>iPads</w:t>
      </w:r>
      <w:proofErr w:type="spellEnd"/>
      <w:r w:rsidRPr="003901A2">
        <w:rPr>
          <w:rFonts w:ascii="Arial" w:eastAsia="Times New Roman" w:hAnsi="Arial" w:cs="Arial"/>
          <w:color w:val="000000"/>
          <w:sz w:val="21"/>
          <w:szCs w:val="21"/>
          <w:shd w:val="clear" w:color="auto" w:fill="FFFFFF"/>
        </w:rPr>
        <w:t xml:space="preserve"> next to books. Have students use </w:t>
      </w:r>
      <w:hyperlink r:id="rId7" w:tgtFrame="_blank" w:history="1">
        <w:proofErr w:type="spellStart"/>
        <w:r w:rsidRPr="003901A2">
          <w:rPr>
            <w:rFonts w:ascii="Arial" w:eastAsia="Times New Roman" w:hAnsi="Arial" w:cs="Arial"/>
            <w:color w:val="0000FF"/>
            <w:sz w:val="20"/>
            <w:szCs w:val="20"/>
            <w:u w:val="single"/>
          </w:rPr>
          <w:t>Educreations</w:t>
        </w:r>
        <w:proofErr w:type="spellEnd"/>
      </w:hyperlink>
      <w:r w:rsidRPr="003901A2">
        <w:rPr>
          <w:rFonts w:ascii="Arial" w:eastAsia="Times New Roman" w:hAnsi="Arial" w:cs="Arial"/>
          <w:color w:val="000000"/>
          <w:sz w:val="21"/>
          <w:szCs w:val="21"/>
          <w:shd w:val="clear" w:color="auto" w:fill="FFFFFF"/>
        </w:rPr>
        <w:t xml:space="preserve"> to take a picture of the page in the book that they are reading, and then record themselves reading it. You could even have multiple students read multiple pages. With </w:t>
      </w:r>
      <w:proofErr w:type="spellStart"/>
      <w:r w:rsidRPr="003901A2">
        <w:rPr>
          <w:rFonts w:ascii="Arial" w:eastAsia="Times New Roman" w:hAnsi="Arial" w:cs="Arial"/>
          <w:color w:val="000000"/>
          <w:sz w:val="21"/>
          <w:szCs w:val="21"/>
          <w:shd w:val="clear" w:color="auto" w:fill="FFFFFF"/>
        </w:rPr>
        <w:t>Educreations</w:t>
      </w:r>
      <w:proofErr w:type="spellEnd"/>
      <w:r w:rsidRPr="003901A2">
        <w:rPr>
          <w:rFonts w:ascii="Arial" w:eastAsia="Times New Roman" w:hAnsi="Arial" w:cs="Arial"/>
          <w:color w:val="000000"/>
          <w:sz w:val="21"/>
          <w:szCs w:val="21"/>
          <w:shd w:val="clear" w:color="auto" w:fill="FFFFFF"/>
        </w:rPr>
        <w:t xml:space="preserve"> all logged in to the same class account, students could essentially collaborate to screencast a book for their peers. </w:t>
      </w:r>
      <w:proofErr w:type="spellStart"/>
      <w:r w:rsidRPr="003901A2">
        <w:rPr>
          <w:rFonts w:ascii="Arial" w:eastAsia="Times New Roman" w:hAnsi="Arial" w:cs="Arial"/>
          <w:color w:val="000000"/>
          <w:sz w:val="21"/>
          <w:szCs w:val="21"/>
          <w:shd w:val="clear" w:color="auto" w:fill="FFFFFF"/>
        </w:rPr>
        <w:t>Educreations</w:t>
      </w:r>
      <w:proofErr w:type="spellEnd"/>
      <w:r w:rsidRPr="003901A2">
        <w:rPr>
          <w:rFonts w:ascii="Arial" w:eastAsia="Times New Roman" w:hAnsi="Arial" w:cs="Arial"/>
          <w:color w:val="000000"/>
          <w:sz w:val="21"/>
          <w:szCs w:val="21"/>
          <w:shd w:val="clear" w:color="auto" w:fill="FFFFFF"/>
        </w:rPr>
        <w:t xml:space="preserve"> also works on a computer via the web, so students could also use laptops to complete this project as well as mobile devices. With one app or web site, and any device, you now have a way to assess students for fluency and decoding.</w:t>
      </w:r>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Arial" w:eastAsia="Times New Roman" w:hAnsi="Arial" w:cs="Arial"/>
          <w:b/>
          <w:bCs/>
          <w:color w:val="AF0808"/>
          <w:sz w:val="20"/>
          <w:szCs w:val="20"/>
          <w:u w:val="single"/>
        </w:rPr>
        <w:t>Meetings this week</w:t>
      </w:r>
      <w:r w:rsidRPr="003901A2">
        <w:rPr>
          <w:rFonts w:ascii="Arial" w:eastAsia="Times New Roman" w:hAnsi="Arial" w:cs="Arial"/>
          <w:color w:val="000000"/>
          <w:sz w:val="20"/>
          <w:szCs w:val="20"/>
        </w:rPr>
        <w:br/>
      </w:r>
      <w:r w:rsidRPr="003901A2">
        <w:rPr>
          <w:rFonts w:ascii="Arial" w:eastAsia="Times New Roman" w:hAnsi="Arial" w:cs="Arial"/>
          <w:b/>
          <w:bCs/>
          <w:color w:val="000000"/>
          <w:sz w:val="20"/>
          <w:szCs w:val="20"/>
        </w:rPr>
        <w:t>Monday, February 18</w:t>
      </w:r>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lastRenderedPageBreak/>
        <w:t>10:30 - Parent meeting</w:t>
      </w:r>
      <w:r w:rsidRPr="003901A2">
        <w:rPr>
          <w:rFonts w:ascii="Arial" w:eastAsia="Times New Roman" w:hAnsi="Arial" w:cs="Arial"/>
          <w:color w:val="000000"/>
          <w:sz w:val="20"/>
          <w:szCs w:val="20"/>
        </w:rPr>
        <w:br/>
        <w:t>1:00-4:00 - Literacy Assessment committee meeting at ECC</w:t>
      </w:r>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Arial" w:eastAsia="Times New Roman" w:hAnsi="Arial" w:cs="Arial"/>
          <w:b/>
          <w:bCs/>
          <w:color w:val="000000"/>
          <w:sz w:val="20"/>
          <w:szCs w:val="20"/>
        </w:rPr>
        <w:t>Tuesday, February 19</w:t>
      </w:r>
      <w:r w:rsidRPr="003901A2">
        <w:rPr>
          <w:rFonts w:ascii="Arial" w:eastAsia="Times New Roman" w:hAnsi="Arial" w:cs="Arial"/>
          <w:color w:val="000000"/>
          <w:sz w:val="20"/>
          <w:szCs w:val="20"/>
        </w:rPr>
        <w:br/>
        <w:t>10:30- Meeting at ECC with principals and DLT</w:t>
      </w:r>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Arial" w:eastAsia="Times New Roman" w:hAnsi="Arial" w:cs="Arial"/>
          <w:b/>
          <w:bCs/>
          <w:color w:val="000000"/>
          <w:sz w:val="20"/>
          <w:szCs w:val="20"/>
        </w:rPr>
        <w:t>Wednesday, February 20</w:t>
      </w:r>
      <w:r w:rsidRPr="003901A2">
        <w:rPr>
          <w:rFonts w:ascii="Arial" w:eastAsia="Times New Roman" w:hAnsi="Arial" w:cs="Arial"/>
          <w:color w:val="000000"/>
          <w:sz w:val="20"/>
          <w:szCs w:val="20"/>
        </w:rPr>
        <w:br/>
        <w:t>8:10 - Building collaboration team meeting</w:t>
      </w:r>
      <w:r w:rsidRPr="003901A2">
        <w:rPr>
          <w:rFonts w:ascii="Arial" w:eastAsia="Times New Roman" w:hAnsi="Arial" w:cs="Arial"/>
          <w:color w:val="000000"/>
          <w:sz w:val="20"/>
          <w:szCs w:val="20"/>
        </w:rPr>
        <w:br/>
        <w:t>2:00 - DARE graduation</w:t>
      </w:r>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Arial" w:eastAsia="Times New Roman" w:hAnsi="Arial" w:cs="Arial"/>
          <w:b/>
          <w:bCs/>
          <w:color w:val="000000"/>
          <w:sz w:val="20"/>
          <w:szCs w:val="20"/>
        </w:rPr>
        <w:t>Thursday, February 21</w:t>
      </w:r>
      <w:r w:rsidRPr="003901A2">
        <w:rPr>
          <w:rFonts w:ascii="Arial" w:eastAsia="Times New Roman" w:hAnsi="Arial" w:cs="Arial"/>
          <w:color w:val="000000"/>
          <w:sz w:val="20"/>
          <w:szCs w:val="20"/>
        </w:rPr>
        <w:br/>
        <w:t xml:space="preserve">All day staff development - </w:t>
      </w:r>
      <w:hyperlink r:id="rId8" w:history="1">
        <w:r w:rsidRPr="003901A2">
          <w:rPr>
            <w:rFonts w:ascii="Arial" w:eastAsia="Times New Roman" w:hAnsi="Arial" w:cs="Arial"/>
            <w:color w:val="0000FF"/>
            <w:sz w:val="20"/>
            <w:szCs w:val="20"/>
            <w:u w:val="single"/>
          </w:rPr>
          <w:t>LINK to schedule</w:t>
        </w:r>
      </w:hyperlink>
      <w:r w:rsidRPr="003901A2">
        <w:rPr>
          <w:rFonts w:ascii="Arial" w:eastAsia="Times New Roman" w:hAnsi="Arial" w:cs="Arial"/>
          <w:color w:val="000000"/>
          <w:sz w:val="20"/>
          <w:szCs w:val="20"/>
        </w:rPr>
        <w:br/>
      </w:r>
      <w:r w:rsidRPr="003901A2">
        <w:rPr>
          <w:rFonts w:ascii="Arial" w:eastAsia="Times New Roman" w:hAnsi="Arial" w:cs="Arial"/>
          <w:color w:val="000000"/>
          <w:sz w:val="20"/>
          <w:szCs w:val="20"/>
        </w:rPr>
        <w:br/>
      </w:r>
      <w:r w:rsidRPr="003901A2">
        <w:rPr>
          <w:rFonts w:ascii="Lucida Console" w:eastAsia="Times New Roman" w:hAnsi="Lucida Console" w:cs="Arial"/>
          <w:b/>
          <w:bCs/>
          <w:color w:val="09B309"/>
        </w:rPr>
        <w:t>HAVE A GREAT WEEK! Thanks for being such a terrific team!</w:t>
      </w:r>
      <w:r w:rsidRPr="003901A2">
        <w:rPr>
          <w:rFonts w:ascii="Arial" w:eastAsia="Times New Roman" w:hAnsi="Arial" w:cs="Arial"/>
          <w:color w:val="000000"/>
          <w:sz w:val="20"/>
          <w:szCs w:val="20"/>
        </w:rPr>
        <w:br/>
      </w:r>
      <w:r w:rsidRPr="003901A2">
        <w:rPr>
          <w:rFonts w:ascii="Arial" w:eastAsia="Times New Roman" w:hAnsi="Arial" w:cs="Arial"/>
          <w:noProof/>
          <w:color w:val="000000"/>
          <w:sz w:val="20"/>
          <w:szCs w:val="20"/>
        </w:rPr>
        <w:drawing>
          <wp:inline distT="0" distB="0" distL="0" distR="0" wp14:anchorId="33185713" wp14:editId="47D1370A">
            <wp:extent cx="4051300" cy="2705100"/>
            <wp:effectExtent l="0" t="0" r="6350" b="0"/>
            <wp:docPr id="2" name="Picture 2" descr="learning-quote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ing-quotes-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51300" cy="2705100"/>
                    </a:xfrm>
                    <a:prstGeom prst="rect">
                      <a:avLst/>
                    </a:prstGeom>
                    <a:noFill/>
                    <a:ln>
                      <a:noFill/>
                    </a:ln>
                  </pic:spPr>
                </pic:pic>
              </a:graphicData>
            </a:graphic>
          </wp:inline>
        </w:drawing>
      </w:r>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485A2F"/>
    <w:multiLevelType w:val="multilevel"/>
    <w:tmpl w:val="2786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A2"/>
    <w:rsid w:val="003901A2"/>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0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1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0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1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15641">
      <w:bodyDiv w:val="1"/>
      <w:marLeft w:val="0"/>
      <w:marRight w:val="0"/>
      <w:marTop w:val="0"/>
      <w:marBottom w:val="0"/>
      <w:divBdr>
        <w:top w:val="none" w:sz="0" w:space="0" w:color="auto"/>
        <w:left w:val="none" w:sz="0" w:space="0" w:color="auto"/>
        <w:bottom w:val="none" w:sz="0" w:space="0" w:color="auto"/>
        <w:right w:val="none" w:sz="0" w:space="0" w:color="auto"/>
      </w:divBdr>
      <w:divsChild>
        <w:div w:id="938217254">
          <w:marLeft w:val="0"/>
          <w:marRight w:val="0"/>
          <w:marTop w:val="420"/>
          <w:marBottom w:val="0"/>
          <w:divBdr>
            <w:top w:val="none" w:sz="0" w:space="0" w:color="auto"/>
            <w:left w:val="none" w:sz="0" w:space="0" w:color="auto"/>
            <w:bottom w:val="none" w:sz="0" w:space="0" w:color="auto"/>
            <w:right w:val="none" w:sz="0" w:space="0" w:color="auto"/>
          </w:divBdr>
          <w:divsChild>
            <w:div w:id="1984387930">
              <w:marLeft w:val="0"/>
              <w:marRight w:val="0"/>
              <w:marTop w:val="0"/>
              <w:marBottom w:val="0"/>
              <w:divBdr>
                <w:top w:val="none" w:sz="0" w:space="0" w:color="auto"/>
                <w:left w:val="none" w:sz="0" w:space="0" w:color="auto"/>
                <w:bottom w:val="none" w:sz="0" w:space="0" w:color="auto"/>
                <w:right w:val="none" w:sz="0" w:space="0" w:color="auto"/>
              </w:divBdr>
              <w:divsChild>
                <w:div w:id="1927109736">
                  <w:marLeft w:val="0"/>
                  <w:marRight w:val="0"/>
                  <w:marTop w:val="0"/>
                  <w:marBottom w:val="0"/>
                  <w:divBdr>
                    <w:top w:val="none" w:sz="0" w:space="0" w:color="auto"/>
                    <w:left w:val="none" w:sz="0" w:space="0" w:color="auto"/>
                    <w:bottom w:val="none" w:sz="0" w:space="0" w:color="auto"/>
                    <w:right w:val="none" w:sz="0" w:space="0" w:color="auto"/>
                  </w:divBdr>
                  <w:divsChild>
                    <w:div w:id="1824657435">
                      <w:marLeft w:val="0"/>
                      <w:marRight w:val="0"/>
                      <w:marTop w:val="0"/>
                      <w:marBottom w:val="0"/>
                      <w:divBdr>
                        <w:top w:val="none" w:sz="0" w:space="0" w:color="auto"/>
                        <w:left w:val="none" w:sz="0" w:space="0" w:color="auto"/>
                        <w:bottom w:val="none" w:sz="0" w:space="0" w:color="auto"/>
                        <w:right w:val="none" w:sz="0" w:space="0" w:color="auto"/>
                      </w:divBdr>
                      <w:divsChild>
                        <w:div w:id="1968661674">
                          <w:marLeft w:val="0"/>
                          <w:marRight w:val="0"/>
                          <w:marTop w:val="0"/>
                          <w:marBottom w:val="0"/>
                          <w:divBdr>
                            <w:top w:val="none" w:sz="0" w:space="0" w:color="auto"/>
                            <w:left w:val="none" w:sz="0" w:space="0" w:color="auto"/>
                            <w:bottom w:val="none" w:sz="0" w:space="0" w:color="auto"/>
                            <w:right w:val="none" w:sz="0" w:space="0" w:color="auto"/>
                          </w:divBdr>
                          <w:divsChild>
                            <w:div w:id="2057318907">
                              <w:marLeft w:val="0"/>
                              <w:marRight w:val="0"/>
                              <w:marTop w:val="0"/>
                              <w:marBottom w:val="0"/>
                              <w:divBdr>
                                <w:top w:val="none" w:sz="0" w:space="0" w:color="auto"/>
                                <w:left w:val="none" w:sz="0" w:space="0" w:color="auto"/>
                                <w:bottom w:val="none" w:sz="0" w:space="0" w:color="auto"/>
                                <w:right w:val="none" w:sz="0" w:space="0" w:color="auto"/>
                              </w:divBdr>
                              <w:divsChild>
                                <w:div w:id="78099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folder/d/0BzPRGVJvPtIIajhwT2gxTFlOZEE/edit?usp=sharing&amp;docId=0AjPRGVJvPtIIdF9xVEdQVUpPS1hNRDNtWDlPczZyb3c" TargetMode="External"/><Relationship Id="rId3" Type="http://schemas.microsoft.com/office/2007/relationships/stylesWithEffects" Target="stylesWithEffects.xml"/><Relationship Id="rId7" Type="http://schemas.openxmlformats.org/officeDocument/2006/relationships/hyperlink" Target="http://www.educreation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2013-02-24T16:38:00Z</dcterms:created>
  <dcterms:modified xsi:type="dcterms:W3CDTF">2013-02-24T16:38:00Z</dcterms:modified>
</cp:coreProperties>
</file>